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050F8" w14:textId="77777777" w:rsidR="007513FE" w:rsidRPr="00055AA9" w:rsidRDefault="004C50B0" w:rsidP="00055AA9">
      <w:pPr>
        <w:bidi/>
        <w:spacing w:after="40" w:line="300" w:lineRule="auto"/>
        <w:jc w:val="center"/>
        <w:rPr>
          <w:rFonts w:cs="B Nazanin"/>
        </w:rPr>
      </w:pPr>
      <w:r w:rsidRPr="00055AA9">
        <w:rPr>
          <w:rFonts w:cs="B Nazanin"/>
          <w:b/>
          <w:bCs/>
          <w:color w:val="0D47A1"/>
          <w:sz w:val="28"/>
          <w:szCs w:val="28"/>
          <w:rtl/>
        </w:rPr>
        <w:t>فرم درخواست بررسی مجدد (پیوست ۶)</w:t>
      </w:r>
    </w:p>
    <w:p w14:paraId="6E1EEBEB" w14:textId="77777777" w:rsidR="007513FE" w:rsidRPr="00055AA9" w:rsidRDefault="004C50B0" w:rsidP="00055AA9">
      <w:pPr>
        <w:bidi/>
        <w:spacing w:after="140" w:line="300" w:lineRule="auto"/>
        <w:jc w:val="center"/>
        <w:rPr>
          <w:rFonts w:cs="B Nazanin"/>
        </w:rPr>
      </w:pPr>
      <w:r w:rsidRPr="00055AA9">
        <w:rPr>
          <w:rFonts w:cs="B Nazanin"/>
          <w:color w:val="546E7A"/>
          <w:sz w:val="21"/>
          <w:szCs w:val="21"/>
          <w:rtl/>
        </w:rPr>
        <w:t xml:space="preserve">سازمان نظام صنفی رایانه‌ای استان البرز </w:t>
      </w:r>
      <w:r w:rsidRPr="00055AA9">
        <w:rPr>
          <w:rFonts w:ascii="Arial" w:hAnsi="Arial" w:cs="Arial" w:hint="cs"/>
          <w:color w:val="546E7A"/>
          <w:sz w:val="21"/>
          <w:szCs w:val="21"/>
          <w:rtl/>
        </w:rPr>
        <w:t>—</w:t>
      </w:r>
      <w:r w:rsidRPr="00055AA9">
        <w:rPr>
          <w:rFonts w:cs="B Nazanin"/>
          <w:color w:val="546E7A"/>
          <w:sz w:val="21"/>
          <w:szCs w:val="21"/>
          <w:rtl/>
        </w:rPr>
        <w:t xml:space="preserve"> </w:t>
      </w:r>
      <w:r w:rsidRPr="00055AA9">
        <w:rPr>
          <w:rFonts w:cs="B Nazanin" w:hint="cs"/>
          <w:color w:val="546E7A"/>
          <w:sz w:val="21"/>
          <w:szCs w:val="21"/>
          <w:rtl/>
        </w:rPr>
        <w:t>کمیته</w:t>
      </w:r>
      <w:r w:rsidRPr="00055AA9">
        <w:rPr>
          <w:rFonts w:cs="B Nazanin"/>
          <w:color w:val="546E7A"/>
          <w:sz w:val="21"/>
          <w:szCs w:val="21"/>
          <w:rtl/>
        </w:rPr>
        <w:t xml:space="preserve"> </w:t>
      </w:r>
      <w:r w:rsidRPr="00055AA9">
        <w:rPr>
          <w:rFonts w:cs="B Nazanin" w:hint="cs"/>
          <w:color w:val="546E7A"/>
          <w:sz w:val="21"/>
          <w:szCs w:val="21"/>
          <w:rtl/>
        </w:rPr>
        <w:t>احراز</w:t>
      </w:r>
      <w:r w:rsidRPr="00055AA9">
        <w:rPr>
          <w:rFonts w:cs="B Nazanin"/>
          <w:color w:val="546E7A"/>
          <w:sz w:val="21"/>
          <w:szCs w:val="21"/>
          <w:rtl/>
        </w:rPr>
        <w:t xml:space="preserve"> </w:t>
      </w:r>
      <w:r w:rsidRPr="00055AA9">
        <w:rPr>
          <w:rFonts w:cs="B Nazanin" w:hint="cs"/>
          <w:color w:val="546E7A"/>
          <w:sz w:val="21"/>
          <w:szCs w:val="21"/>
          <w:rtl/>
        </w:rPr>
        <w:t>صلاحیت</w:t>
      </w:r>
      <w:r w:rsidRPr="00055AA9">
        <w:rPr>
          <w:rFonts w:cs="B Nazanin"/>
          <w:color w:val="546E7A"/>
          <w:sz w:val="21"/>
          <w:szCs w:val="21"/>
          <w:rtl/>
        </w:rPr>
        <w:t xml:space="preserve"> </w:t>
      </w:r>
      <w:r w:rsidRPr="00055AA9">
        <w:rPr>
          <w:rFonts w:cs="B Nazanin" w:hint="cs"/>
          <w:color w:val="546E7A"/>
          <w:sz w:val="21"/>
          <w:szCs w:val="21"/>
          <w:rtl/>
        </w:rPr>
        <w:t>مشاوران</w:t>
      </w:r>
    </w:p>
    <w:p w14:paraId="334D8E8F" w14:textId="77777777" w:rsidR="007513FE" w:rsidRPr="00055AA9" w:rsidRDefault="004C50B0" w:rsidP="00055AA9">
      <w:pPr>
        <w:bidi/>
        <w:spacing w:after="120" w:line="360" w:lineRule="auto"/>
        <w:jc w:val="both"/>
        <w:rPr>
          <w:rFonts w:cs="B Nazanin"/>
        </w:rPr>
      </w:pPr>
      <w:r w:rsidRPr="00055AA9">
        <w:rPr>
          <w:rFonts w:cs="B Nazanin"/>
          <w:color w:val="1A1A1A"/>
          <w:rtl/>
        </w:rPr>
        <w:t xml:space="preserve">اینجانب </w:t>
      </w:r>
      <w:r w:rsidRPr="00055AA9">
        <w:rPr>
          <w:rFonts w:ascii="Arial" w:hAnsi="Arial" w:cs="Arial" w:hint="cs"/>
          <w:color w:val="1A1A1A"/>
          <w:rtl/>
        </w:rPr>
        <w:t>……………………………………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مشاور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رتبه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۳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با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کد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عضویت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ascii="Arial" w:hAnsi="Arial" w:cs="Arial" w:hint="cs"/>
          <w:color w:val="1A1A1A"/>
          <w:rtl/>
        </w:rPr>
        <w:t>……………………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درخواست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بررسی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مجدد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مدارک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خود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را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در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کمیته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احراز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استانی</w:t>
      </w:r>
      <w:r w:rsidRPr="00055AA9">
        <w:rPr>
          <w:rFonts w:cs="B Nazanin"/>
          <w:color w:val="1A1A1A"/>
          <w:rtl/>
        </w:rPr>
        <w:t xml:space="preserve"> / </w:t>
      </w:r>
      <w:r w:rsidRPr="00055AA9">
        <w:rPr>
          <w:rFonts w:cs="B Nazanin" w:hint="cs"/>
          <w:color w:val="1A1A1A"/>
          <w:rtl/>
        </w:rPr>
        <w:t>مرکزی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دارم</w:t>
      </w:r>
      <w:r w:rsidRPr="00055AA9">
        <w:rPr>
          <w:rFonts w:cs="B Nazanin"/>
          <w:color w:val="1A1A1A"/>
          <w:rtl/>
        </w:rPr>
        <w:t xml:space="preserve">. </w:t>
      </w:r>
      <w:r w:rsidRPr="00055AA9">
        <w:rPr>
          <w:rFonts w:cs="B Nazanin" w:hint="cs"/>
          <w:color w:val="1A1A1A"/>
          <w:rtl/>
        </w:rPr>
        <w:t>موارد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و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مدارک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پیشنهادی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جدید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به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شرح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جدول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زیر</w:t>
      </w:r>
      <w:r w:rsidRPr="00055AA9">
        <w:rPr>
          <w:rFonts w:cs="B Nazanin"/>
          <w:color w:val="1A1A1A"/>
          <w:rtl/>
        </w:rPr>
        <w:t xml:space="preserve"> </w:t>
      </w:r>
      <w:r w:rsidRPr="00055AA9">
        <w:rPr>
          <w:rFonts w:cs="B Nazanin" w:hint="cs"/>
          <w:color w:val="1A1A1A"/>
          <w:rtl/>
        </w:rPr>
        <w:t>است</w:t>
      </w:r>
      <w:r w:rsidRPr="00055AA9">
        <w:rPr>
          <w:rFonts w:cs="B Nazanin"/>
          <w:color w:val="1A1A1A"/>
          <w:rtl/>
        </w:rPr>
        <w:t>:</w:t>
      </w:r>
    </w:p>
    <w:tbl>
      <w:tblPr>
        <w:bidiVisual/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200"/>
        <w:gridCol w:w="4500"/>
      </w:tblGrid>
      <w:tr w:rsidR="007513FE" w:rsidRPr="00055AA9" w14:paraId="58E75D3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62C4EA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ردیف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290AFF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موارد درخواست بررسی مجدد</w:t>
            </w: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1565C0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977EC7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b/>
                <w:bCs/>
                <w:color w:val="FFFFFF"/>
                <w:sz w:val="22"/>
                <w:szCs w:val="22"/>
                <w:rtl/>
              </w:rPr>
              <w:t>مدارک پیشنهادی جدید برای بررسی مجدد</w:t>
            </w:r>
          </w:p>
        </w:tc>
      </w:tr>
      <w:tr w:rsidR="007513FE" w:rsidRPr="00055AA9" w14:paraId="2029728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EF0581B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color w:val="1A1A1A"/>
                <w:sz w:val="22"/>
                <w:szCs w:val="22"/>
                <w:rtl/>
              </w:rPr>
              <w:t>۱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570DC13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5B79DB0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7513FE" w:rsidRPr="00055AA9" w14:paraId="5E7F89F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11AAB95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color w:val="1A1A1A"/>
                <w:sz w:val="22"/>
                <w:szCs w:val="22"/>
                <w:rtl/>
              </w:rPr>
              <w:t>۲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7356279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60F92CD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7513FE" w:rsidRPr="00055AA9" w14:paraId="7878FE9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DDC3A6B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color w:val="1A1A1A"/>
                <w:sz w:val="22"/>
                <w:szCs w:val="22"/>
                <w:rtl/>
              </w:rPr>
              <w:t>۳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4BA0079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EB1077C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7513FE" w:rsidRPr="00055AA9" w14:paraId="2D5E102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4CC62FD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color w:val="1A1A1A"/>
                <w:sz w:val="22"/>
                <w:szCs w:val="22"/>
                <w:rtl/>
              </w:rPr>
              <w:t>۴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FFE664B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DA711AE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7513FE" w:rsidRPr="00055AA9" w14:paraId="1BD3C19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C9EC778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color w:val="1A1A1A"/>
                <w:sz w:val="22"/>
                <w:szCs w:val="22"/>
                <w:rtl/>
              </w:rPr>
              <w:t>۵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2570083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EBB8B17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7513FE" w:rsidRPr="00055AA9" w14:paraId="6DD2A14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5B71F64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color w:val="1A1A1A"/>
                <w:sz w:val="22"/>
                <w:szCs w:val="22"/>
                <w:rtl/>
              </w:rPr>
              <w:t>۶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D3C0F20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41D29A0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7513FE" w:rsidRPr="00055AA9" w14:paraId="022BAC8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4825645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color w:val="1A1A1A"/>
                <w:sz w:val="22"/>
                <w:szCs w:val="22"/>
                <w:rtl/>
              </w:rPr>
              <w:t>۷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7346C82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1339018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7513FE" w:rsidRPr="00055AA9" w14:paraId="6970D04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60869FA4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color w:val="1A1A1A"/>
                <w:sz w:val="22"/>
                <w:szCs w:val="22"/>
                <w:rtl/>
              </w:rPr>
              <w:t>۸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7A7464D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740BBC8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7513FE" w:rsidRPr="00055AA9" w14:paraId="04621C1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7F23D55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color w:val="1A1A1A"/>
                <w:sz w:val="22"/>
                <w:szCs w:val="22"/>
                <w:rtl/>
              </w:rPr>
              <w:t>۹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327B90D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4F8FD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5F2F306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  <w:tr w:rsidR="007513FE" w:rsidRPr="00055AA9" w14:paraId="46DB737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42DBD826" w14:textId="77777777" w:rsidR="007513FE" w:rsidRPr="00055AA9" w:rsidRDefault="004C50B0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  <w:r w:rsidRPr="00055AA9">
              <w:rPr>
                <w:rFonts w:cs="B Nazanin"/>
                <w:color w:val="1A1A1A"/>
                <w:sz w:val="22"/>
                <w:szCs w:val="22"/>
                <w:rtl/>
              </w:rPr>
              <w:t>۱۰</w:t>
            </w:r>
          </w:p>
        </w:tc>
        <w:tc>
          <w:tcPr>
            <w:tcW w:w="42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6FFFC14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  <w:tc>
          <w:tcPr>
            <w:tcW w:w="4500" w:type="dxa"/>
            <w:tcBorders>
              <w:top w:val="single" w:sz="4" w:space="0" w:color="C9D6E5"/>
              <w:left w:val="single" w:sz="4" w:space="0" w:color="C9D6E5"/>
              <w:bottom w:val="single" w:sz="4" w:space="0" w:color="C9D6E5"/>
              <w:right w:val="single" w:sz="4" w:space="0" w:color="C9D6E5"/>
            </w:tcBorders>
            <w:shd w:val="clear" w:color="auto" w:fill="FFFFFF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5764FAD" w14:textId="77777777" w:rsidR="007513FE" w:rsidRPr="00055AA9" w:rsidRDefault="007513FE" w:rsidP="00055AA9">
            <w:pPr>
              <w:bidi/>
              <w:spacing w:line="270" w:lineRule="auto"/>
              <w:jc w:val="both"/>
              <w:rPr>
                <w:rFonts w:cs="B Nazanin"/>
              </w:rPr>
            </w:pPr>
          </w:p>
        </w:tc>
      </w:tr>
    </w:tbl>
    <w:p w14:paraId="6BE99157" w14:textId="77777777" w:rsidR="007513FE" w:rsidRPr="00055AA9" w:rsidRDefault="004C50B0" w:rsidP="00055AA9">
      <w:pPr>
        <w:bidi/>
        <w:spacing w:before="260" w:after="120" w:line="300" w:lineRule="auto"/>
        <w:jc w:val="both"/>
        <w:rPr>
          <w:rFonts w:cs="B Nazanin"/>
        </w:rPr>
      </w:pPr>
      <w:r w:rsidRPr="00055AA9">
        <w:rPr>
          <w:rFonts w:cs="B Nazanin"/>
          <w:color w:val="1A1A1A"/>
          <w:sz w:val="22"/>
          <w:szCs w:val="22"/>
          <w:rtl/>
        </w:rPr>
        <w:t xml:space="preserve">تاریخ: </w:t>
      </w:r>
      <w:r w:rsidRPr="00055AA9">
        <w:rPr>
          <w:rFonts w:ascii="Arial" w:hAnsi="Arial" w:cs="Arial" w:hint="cs"/>
          <w:color w:val="1A1A1A"/>
          <w:sz w:val="22"/>
          <w:szCs w:val="22"/>
          <w:rtl/>
        </w:rPr>
        <w:t>………………………</w:t>
      </w:r>
      <w:r w:rsidRPr="00055AA9">
        <w:rPr>
          <w:rFonts w:cs="B Nazanin"/>
          <w:color w:val="1A1A1A"/>
          <w:rtl/>
        </w:rPr>
        <w:t xml:space="preserve">                                  </w:t>
      </w:r>
      <w:r w:rsidRPr="00055AA9">
        <w:rPr>
          <w:rFonts w:cs="B Nazanin"/>
          <w:color w:val="1A1A1A"/>
          <w:sz w:val="22"/>
          <w:szCs w:val="22"/>
          <w:rtl/>
        </w:rPr>
        <w:t xml:space="preserve">امضا: </w:t>
      </w:r>
      <w:r w:rsidRPr="00055AA9">
        <w:rPr>
          <w:rFonts w:ascii="Arial" w:hAnsi="Arial" w:cs="Arial" w:hint="cs"/>
          <w:color w:val="1A1A1A"/>
          <w:sz w:val="22"/>
          <w:szCs w:val="22"/>
          <w:rtl/>
        </w:rPr>
        <w:t>………………………</w:t>
      </w:r>
    </w:p>
    <w:sectPr w:rsidR="007513FE" w:rsidRPr="00055AA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B7083" w14:textId="77777777" w:rsidR="004C50B0" w:rsidRDefault="004C50B0">
      <w:r>
        <w:separator/>
      </w:r>
    </w:p>
  </w:endnote>
  <w:endnote w:type="continuationSeparator" w:id="0">
    <w:p w14:paraId="3A88D7FF" w14:textId="77777777" w:rsidR="004C50B0" w:rsidRDefault="004C5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55276" w14:textId="77777777" w:rsidR="007513FE" w:rsidRPr="004E0923" w:rsidRDefault="004C50B0">
    <w:pPr>
      <w:bidi/>
      <w:jc w:val="center"/>
      <w:rPr>
        <w:rFonts w:cs="B Nazanin"/>
      </w:rPr>
    </w:pPr>
    <w:r w:rsidRPr="004E0923">
      <w:rPr>
        <w:rFonts w:cs="B Nazanin"/>
        <w:color w:val="546E7A"/>
        <w:sz w:val="18"/>
        <w:szCs w:val="18"/>
        <w:rtl/>
      </w:rPr>
      <w:t xml:space="preserve">صفحه </w:t>
    </w:r>
    <w:r w:rsidRPr="004E0923">
      <w:rPr>
        <w:rFonts w:cs="B Nazanin"/>
        <w:color w:val="546E7A"/>
        <w:sz w:val="18"/>
        <w:szCs w:val="18"/>
      </w:rPr>
      <w:fldChar w:fldCharType="begin"/>
    </w:r>
    <w:r w:rsidRPr="004E0923">
      <w:rPr>
        <w:rFonts w:cs="B Nazanin"/>
        <w:color w:val="546E7A"/>
        <w:sz w:val="18"/>
        <w:szCs w:val="18"/>
      </w:rPr>
      <w:instrText>PAGE</w:instrText>
    </w:r>
    <w:r w:rsidRPr="004E0923">
      <w:rPr>
        <w:rFonts w:cs="B Nazanin"/>
        <w:color w:val="546E7A"/>
        <w:sz w:val="18"/>
        <w:szCs w:val="18"/>
      </w:rPr>
      <w:fldChar w:fldCharType="separate"/>
    </w:r>
    <w:r w:rsidR="00055AA9" w:rsidRPr="004E0923">
      <w:rPr>
        <w:rFonts w:cs="B Nazanin"/>
        <w:noProof/>
        <w:color w:val="546E7A"/>
        <w:sz w:val="18"/>
        <w:szCs w:val="18"/>
        <w:rtl/>
      </w:rPr>
      <w:t>1</w:t>
    </w:r>
    <w:r w:rsidRPr="004E0923">
      <w:rPr>
        <w:rFonts w:cs="B Nazanin"/>
        <w:color w:val="546E7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C1EB0" w14:textId="77777777" w:rsidR="004C50B0" w:rsidRDefault="004C50B0">
      <w:r>
        <w:separator/>
      </w:r>
    </w:p>
  </w:footnote>
  <w:footnote w:type="continuationSeparator" w:id="0">
    <w:p w14:paraId="0506699D" w14:textId="77777777" w:rsidR="004C50B0" w:rsidRDefault="004C5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B3C9C" w14:textId="77777777" w:rsidR="007513FE" w:rsidRPr="004E0923" w:rsidRDefault="004C50B0" w:rsidP="004E0923">
    <w:pPr>
      <w:pBdr>
        <w:bottom w:val="single" w:sz="4" w:space="4" w:color="C9D6E5"/>
      </w:pBdr>
      <w:bidi/>
      <w:rPr>
        <w:rFonts w:cs="B Nazanin"/>
      </w:rPr>
    </w:pPr>
    <w:r w:rsidRPr="004E0923">
      <w:rPr>
        <w:rFonts w:cs="B Nazanin"/>
        <w:color w:val="546E7A"/>
        <w:sz w:val="18"/>
        <w:szCs w:val="18"/>
        <w:rtl/>
      </w:rPr>
      <w:t>فرم درخواست بررسی مجدد (پیوست ۶) | نصر البرز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E2481"/>
    <w:multiLevelType w:val="hybridMultilevel"/>
    <w:tmpl w:val="1EF29A5A"/>
    <w:lvl w:ilvl="0" w:tplc="1E089BFE">
      <w:start w:val="1"/>
      <w:numFmt w:val="decimal"/>
      <w:lvlText w:val="%1."/>
      <w:lvlJc w:val="right"/>
      <w:pPr>
        <w:ind w:right="720" w:hanging="320"/>
      </w:pPr>
    </w:lvl>
    <w:lvl w:ilvl="1" w:tplc="EC7E4C56">
      <w:numFmt w:val="decimal"/>
      <w:lvlText w:val=""/>
      <w:lvlJc w:val="left"/>
    </w:lvl>
    <w:lvl w:ilvl="2" w:tplc="CE984A1E">
      <w:numFmt w:val="decimal"/>
      <w:lvlText w:val=""/>
      <w:lvlJc w:val="left"/>
    </w:lvl>
    <w:lvl w:ilvl="3" w:tplc="E584A11C">
      <w:numFmt w:val="decimal"/>
      <w:lvlText w:val=""/>
      <w:lvlJc w:val="left"/>
    </w:lvl>
    <w:lvl w:ilvl="4" w:tplc="35601D82">
      <w:numFmt w:val="decimal"/>
      <w:lvlText w:val=""/>
      <w:lvlJc w:val="left"/>
    </w:lvl>
    <w:lvl w:ilvl="5" w:tplc="5DE6BE50">
      <w:numFmt w:val="decimal"/>
      <w:lvlText w:val=""/>
      <w:lvlJc w:val="left"/>
    </w:lvl>
    <w:lvl w:ilvl="6" w:tplc="9C723E82">
      <w:numFmt w:val="decimal"/>
      <w:lvlText w:val=""/>
      <w:lvlJc w:val="left"/>
    </w:lvl>
    <w:lvl w:ilvl="7" w:tplc="62DAAC56">
      <w:numFmt w:val="decimal"/>
      <w:lvlText w:val=""/>
      <w:lvlJc w:val="left"/>
    </w:lvl>
    <w:lvl w:ilvl="8" w:tplc="F4725164">
      <w:numFmt w:val="decimal"/>
      <w:lvlText w:val=""/>
      <w:lvlJc w:val="left"/>
    </w:lvl>
  </w:abstractNum>
  <w:abstractNum w:abstractNumId="1" w15:restartNumberingAfterBreak="0">
    <w:nsid w:val="5A467775"/>
    <w:multiLevelType w:val="hybridMultilevel"/>
    <w:tmpl w:val="36D4C098"/>
    <w:lvl w:ilvl="0" w:tplc="11265030">
      <w:start w:val="1"/>
      <w:numFmt w:val="bullet"/>
      <w:lvlText w:val="●"/>
      <w:lvlJc w:val="left"/>
      <w:pPr>
        <w:ind w:left="720" w:hanging="360"/>
      </w:pPr>
    </w:lvl>
    <w:lvl w:ilvl="1" w:tplc="9BF0D7B2">
      <w:start w:val="1"/>
      <w:numFmt w:val="bullet"/>
      <w:lvlText w:val="○"/>
      <w:lvlJc w:val="left"/>
      <w:pPr>
        <w:ind w:left="1440" w:hanging="360"/>
      </w:pPr>
    </w:lvl>
    <w:lvl w:ilvl="2" w:tplc="4BF8D588">
      <w:start w:val="1"/>
      <w:numFmt w:val="bullet"/>
      <w:lvlText w:val="■"/>
      <w:lvlJc w:val="left"/>
      <w:pPr>
        <w:ind w:left="2160" w:hanging="360"/>
      </w:pPr>
    </w:lvl>
    <w:lvl w:ilvl="3" w:tplc="82D21E66">
      <w:start w:val="1"/>
      <w:numFmt w:val="bullet"/>
      <w:lvlText w:val="●"/>
      <w:lvlJc w:val="left"/>
      <w:pPr>
        <w:ind w:left="2880" w:hanging="360"/>
      </w:pPr>
    </w:lvl>
    <w:lvl w:ilvl="4" w:tplc="8BB2A9E4">
      <w:start w:val="1"/>
      <w:numFmt w:val="bullet"/>
      <w:lvlText w:val="○"/>
      <w:lvlJc w:val="left"/>
      <w:pPr>
        <w:ind w:left="3600" w:hanging="360"/>
      </w:pPr>
    </w:lvl>
    <w:lvl w:ilvl="5" w:tplc="2828F744">
      <w:start w:val="1"/>
      <w:numFmt w:val="bullet"/>
      <w:lvlText w:val="■"/>
      <w:lvlJc w:val="left"/>
      <w:pPr>
        <w:ind w:left="4320" w:hanging="360"/>
      </w:pPr>
    </w:lvl>
    <w:lvl w:ilvl="6" w:tplc="A67EDB7A">
      <w:start w:val="1"/>
      <w:numFmt w:val="bullet"/>
      <w:lvlText w:val="●"/>
      <w:lvlJc w:val="left"/>
      <w:pPr>
        <w:ind w:left="5040" w:hanging="360"/>
      </w:pPr>
    </w:lvl>
    <w:lvl w:ilvl="7" w:tplc="969EB758">
      <w:start w:val="1"/>
      <w:numFmt w:val="bullet"/>
      <w:lvlText w:val="●"/>
      <w:lvlJc w:val="left"/>
      <w:pPr>
        <w:ind w:left="5760" w:hanging="360"/>
      </w:pPr>
    </w:lvl>
    <w:lvl w:ilvl="8" w:tplc="35BAA13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F2B4F64"/>
    <w:multiLevelType w:val="hybridMultilevel"/>
    <w:tmpl w:val="DA7EC544"/>
    <w:lvl w:ilvl="0" w:tplc="5600B728">
      <w:start w:val="1"/>
      <w:numFmt w:val="bullet"/>
      <w:lvlText w:val="•"/>
      <w:lvlJc w:val="right"/>
      <w:pPr>
        <w:ind w:right="720" w:hanging="280"/>
      </w:pPr>
    </w:lvl>
    <w:lvl w:ilvl="1" w:tplc="FE8E3658">
      <w:start w:val="1"/>
      <w:numFmt w:val="bullet"/>
      <w:lvlText w:val="◦"/>
      <w:lvlJc w:val="right"/>
      <w:pPr>
        <w:ind w:right="1100" w:hanging="280"/>
      </w:pPr>
    </w:lvl>
    <w:lvl w:ilvl="2" w:tplc="53009710">
      <w:numFmt w:val="decimal"/>
      <w:lvlText w:val=""/>
      <w:lvlJc w:val="left"/>
    </w:lvl>
    <w:lvl w:ilvl="3" w:tplc="C9A0B904">
      <w:numFmt w:val="decimal"/>
      <w:lvlText w:val=""/>
      <w:lvlJc w:val="left"/>
    </w:lvl>
    <w:lvl w:ilvl="4" w:tplc="40D6A024">
      <w:numFmt w:val="decimal"/>
      <w:lvlText w:val=""/>
      <w:lvlJc w:val="left"/>
    </w:lvl>
    <w:lvl w:ilvl="5" w:tplc="1DDE10FA">
      <w:numFmt w:val="decimal"/>
      <w:lvlText w:val=""/>
      <w:lvlJc w:val="left"/>
    </w:lvl>
    <w:lvl w:ilvl="6" w:tplc="935A8322">
      <w:numFmt w:val="decimal"/>
      <w:lvlText w:val=""/>
      <w:lvlJc w:val="left"/>
    </w:lvl>
    <w:lvl w:ilvl="7" w:tplc="51AC9FF0">
      <w:numFmt w:val="decimal"/>
      <w:lvlText w:val=""/>
      <w:lvlJc w:val="left"/>
    </w:lvl>
    <w:lvl w:ilvl="8" w:tplc="48BE108E">
      <w:numFmt w:val="decimal"/>
      <w:lvlText w:val=""/>
      <w:lvlJc w:val="left"/>
    </w:lvl>
  </w:abstractNum>
  <w:abstractNum w:abstractNumId="3" w15:restartNumberingAfterBreak="0">
    <w:nsid w:val="71162C57"/>
    <w:multiLevelType w:val="hybridMultilevel"/>
    <w:tmpl w:val="602614A4"/>
    <w:lvl w:ilvl="0" w:tplc="2B12C8E4">
      <w:start w:val="1"/>
      <w:numFmt w:val="bullet"/>
      <w:lvlText w:val="☐"/>
      <w:lvlJc w:val="right"/>
      <w:pPr>
        <w:ind w:right="720" w:hanging="320"/>
      </w:pPr>
    </w:lvl>
    <w:lvl w:ilvl="1" w:tplc="8B62DADC">
      <w:numFmt w:val="decimal"/>
      <w:lvlText w:val=""/>
      <w:lvlJc w:val="left"/>
    </w:lvl>
    <w:lvl w:ilvl="2" w:tplc="E8F4917C">
      <w:numFmt w:val="decimal"/>
      <w:lvlText w:val=""/>
      <w:lvlJc w:val="left"/>
    </w:lvl>
    <w:lvl w:ilvl="3" w:tplc="E3B412D0">
      <w:numFmt w:val="decimal"/>
      <w:lvlText w:val=""/>
      <w:lvlJc w:val="left"/>
    </w:lvl>
    <w:lvl w:ilvl="4" w:tplc="1D6C105A">
      <w:numFmt w:val="decimal"/>
      <w:lvlText w:val=""/>
      <w:lvlJc w:val="left"/>
    </w:lvl>
    <w:lvl w:ilvl="5" w:tplc="CE3C815A">
      <w:numFmt w:val="decimal"/>
      <w:lvlText w:val=""/>
      <w:lvlJc w:val="left"/>
    </w:lvl>
    <w:lvl w:ilvl="6" w:tplc="002C1A26">
      <w:numFmt w:val="decimal"/>
      <w:lvlText w:val=""/>
      <w:lvlJc w:val="left"/>
    </w:lvl>
    <w:lvl w:ilvl="7" w:tplc="8E76DC06">
      <w:numFmt w:val="decimal"/>
      <w:lvlText w:val=""/>
      <w:lvlJc w:val="left"/>
    </w:lvl>
    <w:lvl w:ilvl="8" w:tplc="521C6C42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3FE"/>
    <w:rsid w:val="00055AA9"/>
    <w:rsid w:val="004C50B0"/>
    <w:rsid w:val="004E0923"/>
    <w:rsid w:val="0075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CBDED"/>
  <w15:docId w15:val="{C6F55BC3-00EC-4E4C-A03E-6E0525150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50"/>
      <w:outlineLvl w:val="0"/>
    </w:pPr>
    <w:rPr>
      <w:b/>
      <w:bCs/>
      <w:color w:val="0D47A1"/>
      <w:sz w:val="30"/>
      <w:szCs w:val="30"/>
    </w:rPr>
  </w:style>
  <w:style w:type="paragraph" w:styleId="Heading2">
    <w:name w:val="heading 2"/>
    <w:uiPriority w:val="9"/>
    <w:semiHidden/>
    <w:unhideWhenUsed/>
    <w:qFormat/>
    <w:pPr>
      <w:spacing w:before="200" w:after="110"/>
      <w:outlineLvl w:val="1"/>
    </w:pPr>
    <w:rPr>
      <w:b/>
      <w:bCs/>
      <w:color w:val="1565C0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E09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0923"/>
  </w:style>
  <w:style w:type="paragraph" w:styleId="Footer">
    <w:name w:val="footer"/>
    <w:basedOn w:val="Normal"/>
    <w:link w:val="FooterChar"/>
    <w:uiPriority w:val="99"/>
    <w:unhideWhenUsed/>
    <w:rsid w:val="004E09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bahman</cp:lastModifiedBy>
  <cp:revision>3</cp:revision>
  <dcterms:created xsi:type="dcterms:W3CDTF">2026-06-21T14:18:00Z</dcterms:created>
  <dcterms:modified xsi:type="dcterms:W3CDTF">2026-06-21T17:08:00Z</dcterms:modified>
</cp:coreProperties>
</file>